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949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085"/>
        <w:gridCol w:w="1657"/>
        <w:gridCol w:w="2576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86" w:type="dxa"/>
            <w:gridSpan w:val="3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pict>
                <v:shape id="_x0000_s1026" o:spid="_x0000_s1026" o:spt="202" type="#_x0000_t202" style="position:absolute;left:0pt;margin-left:101.35pt;margin-top:-33.6pt;height:33pt;width:246.7pt;z-index:251658240;mso-width-relative:page;mso-height-relative:page;" fillcolor="#FFFFFF" filled="t" stroked="f" coordsize="21600,21600" o:gfxdata="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DQk0dUAAAAKAQAADwAAAAAAAAABACAAAAAiAAAAZHJz&#10;L2Rvd25yZXYueG1sUEsBAhQAFAAAAAgAh07iQLTlNz5AAgAATAQAAA4AAAAAAAAAAQAgAAAAJAEA&#10;AGRycy9lMm9Eb2MueG1sUEsFBgAAAAAGAAYAWQEAANYFAAAAAA=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Online 6-10k-ISO TX Specification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K-ISO TX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K-ISO TX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VA/W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000VA/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0W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000VA/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Input isolation transformer 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connected on input end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744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Voltage Range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120~264VAC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de-DE"/>
              </w:rPr>
              <w:t>（120±5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～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de-DE"/>
              </w:rPr>
              <w:t>274±5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de-DE"/>
              </w:rPr>
              <w:t>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Range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default 50Hz (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46Hz-54Hz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default 60Hz (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56Hz-64Hz）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Phase with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Factor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≥0.9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OUTPUT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Voltage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220/230/240VAC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Voltage Regulation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Frequency(Synchronized Range)</w:t>
            </w:r>
          </w:p>
        </w:tc>
        <w:tc>
          <w:tcPr>
            <w:tcW w:w="51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Hz-5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Hz/5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Hz-6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(BAT Mode)</w:t>
            </w:r>
            <w:bookmarkStart w:id="0" w:name="_GoBack"/>
            <w:bookmarkEnd w:id="0"/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50/60Hz±0.2Hz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Crest Ratio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Harmonic Distortion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&lt;3% THD(Linear 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&lt;5% THD(Non-Linear Load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Output Waveform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Pure Sine 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Overload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</w:p>
        </w:tc>
        <w:tc>
          <w:tcPr>
            <w:tcW w:w="1657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Line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Overload warning only,105%±5%≤load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40S,then transfer to bypass and alarm,105%±5%&lt;load≤120%±5%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</w:rPr>
              <w:t>100ms,then transfer to bypass and alarm,load&gt;120%±5%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Mode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88%，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 Mode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&gt;85.0%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（91%）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Mode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&gt;85.7%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（91%）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&gt;87.7%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（91%）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BATTERY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Batteries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Battery Type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12V/7A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12V/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Backup Time (Full Load)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Recharge Time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hours to 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Charging Current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1.5A（1A）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 TIME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 &lt;--&gt; LINE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 &lt;--&gt; BYPASS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INV--&gt;ECO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（10）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ECO--&gt; INV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INDICATOR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Load/Battery/Input/Output/Operating Mode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AUDIBLE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ALARM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 Mode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beeps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every 4 seconds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Battery Low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beeps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every second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Fault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Continuously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beeping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Overload Capacity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beeps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twice every second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imension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WxD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xH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51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260x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540x720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Weight (Kg)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 Environment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Relative Humidity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0-95% (Non-Condensing)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Noise Level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&lt;54dB @ Front 1 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USB/RS232</w:t>
            </w:r>
          </w:p>
        </w:tc>
        <w:tc>
          <w:tcPr>
            <w:tcW w:w="515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Software supports Windows Family, Linux, Sun Solaris,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IBM Aix, Compaq True64, SGIIRIX, FreeBSD, HP-UX, 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External Slot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Optional, External Type of SNMP/AS400 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44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EPO</w:t>
            </w:r>
          </w:p>
        </w:tc>
        <w:tc>
          <w:tcPr>
            <w:tcW w:w="515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Emergency Power Off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Product specifications are subject to change without further notice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"http://www.maxiups.com"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www.maxiups.com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/>
    <w:p>
      <w:r>
        <w:drawing>
          <wp:inline distT="0" distB="0" distL="114300" distR="114300">
            <wp:extent cx="5756910" cy="3268980"/>
            <wp:effectExtent l="0" t="0" r="889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2E23E6"/>
    <w:rsid w:val="005828EB"/>
    <w:rsid w:val="00A678F0"/>
    <w:rsid w:val="00D81FCE"/>
    <w:rsid w:val="00FE563B"/>
    <w:rsid w:val="01311897"/>
    <w:rsid w:val="03DD7E7C"/>
    <w:rsid w:val="04472486"/>
    <w:rsid w:val="07621045"/>
    <w:rsid w:val="0848026C"/>
    <w:rsid w:val="08521011"/>
    <w:rsid w:val="09B01F21"/>
    <w:rsid w:val="0CF91D4C"/>
    <w:rsid w:val="0E0C3D01"/>
    <w:rsid w:val="0E58512B"/>
    <w:rsid w:val="0EF93E52"/>
    <w:rsid w:val="0FC8792F"/>
    <w:rsid w:val="10D22375"/>
    <w:rsid w:val="11405F58"/>
    <w:rsid w:val="1373543A"/>
    <w:rsid w:val="15CF4861"/>
    <w:rsid w:val="169A7AB3"/>
    <w:rsid w:val="17AC6010"/>
    <w:rsid w:val="190F3C83"/>
    <w:rsid w:val="1B403BB2"/>
    <w:rsid w:val="1D0623AC"/>
    <w:rsid w:val="1E4820AF"/>
    <w:rsid w:val="1F152D73"/>
    <w:rsid w:val="220406DC"/>
    <w:rsid w:val="24783E06"/>
    <w:rsid w:val="25065327"/>
    <w:rsid w:val="28685B39"/>
    <w:rsid w:val="2C3D6D8F"/>
    <w:rsid w:val="2C696570"/>
    <w:rsid w:val="2F2359E4"/>
    <w:rsid w:val="2FFF15AA"/>
    <w:rsid w:val="304F421F"/>
    <w:rsid w:val="31451995"/>
    <w:rsid w:val="3362310E"/>
    <w:rsid w:val="33B768C5"/>
    <w:rsid w:val="35416FD6"/>
    <w:rsid w:val="357F5B68"/>
    <w:rsid w:val="35CE3937"/>
    <w:rsid w:val="370448D0"/>
    <w:rsid w:val="3ABD74AA"/>
    <w:rsid w:val="3B5D5D06"/>
    <w:rsid w:val="419423BD"/>
    <w:rsid w:val="44BE0CE4"/>
    <w:rsid w:val="4510202F"/>
    <w:rsid w:val="460C029C"/>
    <w:rsid w:val="4653561C"/>
    <w:rsid w:val="48F12DC9"/>
    <w:rsid w:val="4A3B5DD0"/>
    <w:rsid w:val="4A522369"/>
    <w:rsid w:val="4A624BE1"/>
    <w:rsid w:val="4C8F3277"/>
    <w:rsid w:val="4D4C703C"/>
    <w:rsid w:val="4FC77626"/>
    <w:rsid w:val="52FF5023"/>
    <w:rsid w:val="538833B0"/>
    <w:rsid w:val="5A8C14CF"/>
    <w:rsid w:val="5CFF587E"/>
    <w:rsid w:val="60600DE2"/>
    <w:rsid w:val="6074026B"/>
    <w:rsid w:val="61A13CF6"/>
    <w:rsid w:val="622E23E6"/>
    <w:rsid w:val="65253C87"/>
    <w:rsid w:val="65476148"/>
    <w:rsid w:val="65FE7505"/>
    <w:rsid w:val="66AF08B8"/>
    <w:rsid w:val="66B85AB8"/>
    <w:rsid w:val="68301AAD"/>
    <w:rsid w:val="697723AC"/>
    <w:rsid w:val="6AB3434D"/>
    <w:rsid w:val="6B4278F2"/>
    <w:rsid w:val="70EA0EE8"/>
    <w:rsid w:val="71C44600"/>
    <w:rsid w:val="72ED2F36"/>
    <w:rsid w:val="77FF7500"/>
    <w:rsid w:val="78506268"/>
    <w:rsid w:val="7A4B4773"/>
    <w:rsid w:val="7B4B12A4"/>
    <w:rsid w:val="7CA40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 Char Char Char Char Char Char Char Char Char Char Char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267</Words>
  <Characters>1522</Characters>
  <Lines>12</Lines>
  <Paragraphs>3</Paragraphs>
  <TotalTime>4</TotalTime>
  <ScaleCrop>false</ScaleCrop>
  <LinksUpToDate>false</LinksUpToDate>
  <CharactersWithSpaces>1786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2020-04-17T08:06:00Z</dcterms:created>
  <dc:creator>ADMIN</dc:creator>
  <cp:lastModifiedBy>SNAZ</cp:lastModifiedBy>
  <dcterms:modified xsi:type="dcterms:W3CDTF">2020-07-08T06:43:16Z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